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182" w:rsidRDefault="00AA0182" w:rsidP="00AA01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1B2A3F">
        <w:rPr>
          <w:rFonts w:ascii="Times New Roman" w:hAnsi="Times New Roman" w:cs="Times New Roman"/>
          <w:sz w:val="28"/>
          <w:szCs w:val="28"/>
        </w:rPr>
        <w:t>а 26.04.2023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A3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од., </w:t>
      </w:r>
      <w:r w:rsidRPr="009761DF">
        <w:rPr>
          <w:rFonts w:ascii="Times New Roman" w:hAnsi="Times New Roman" w:cs="Times New Roman"/>
          <w:sz w:val="28"/>
          <w:szCs w:val="28"/>
        </w:rPr>
        <w:t>в гр. Крумовград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761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 състоя втората кръгла маса, от планирания цикъл за областта, организирана от РЦПППО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1B2A3F">
        <w:rPr>
          <w:rFonts w:ascii="Times New Roman" w:hAnsi="Times New Roman" w:cs="Times New Roman"/>
          <w:sz w:val="28"/>
          <w:szCs w:val="28"/>
        </w:rPr>
        <w:t xml:space="preserve">  Кърджали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B2A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партньорско взаимодействие между институциите, </w:t>
      </w:r>
      <w:r w:rsidRPr="006A2596">
        <w:rPr>
          <w:rFonts w:ascii="Times New Roman" w:hAnsi="Times New Roman" w:cs="Times New Roman"/>
          <w:sz w:val="28"/>
          <w:szCs w:val="28"/>
        </w:rPr>
        <w:t>с любезното домакинство на ПГТ „Х</w:t>
      </w:r>
      <w:r>
        <w:rPr>
          <w:rFonts w:ascii="Times New Roman" w:hAnsi="Times New Roman" w:cs="Times New Roman"/>
          <w:sz w:val="28"/>
          <w:szCs w:val="28"/>
        </w:rPr>
        <w:t>ристо</w:t>
      </w:r>
      <w:r w:rsidRPr="006A2596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мирненски</w:t>
      </w:r>
      <w:r w:rsidRPr="006A2596">
        <w:rPr>
          <w:rFonts w:ascii="Times New Roman" w:hAnsi="Times New Roman" w:cs="Times New Roman"/>
          <w:sz w:val="28"/>
          <w:szCs w:val="28"/>
        </w:rPr>
        <w:t>”, гр. Крумовград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A25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0182" w:rsidRPr="009761DF" w:rsidRDefault="00AA0182" w:rsidP="00AA01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2A3F">
        <w:rPr>
          <w:rFonts w:ascii="Times New Roman" w:hAnsi="Times New Roman" w:cs="Times New Roman"/>
          <w:sz w:val="28"/>
          <w:szCs w:val="28"/>
        </w:rPr>
        <w:t>„</w:t>
      </w:r>
      <w:r w:rsidRPr="009761DF">
        <w:rPr>
          <w:rFonts w:ascii="Times New Roman" w:hAnsi="Times New Roman" w:cs="Times New Roman"/>
          <w:sz w:val="28"/>
          <w:szCs w:val="28"/>
        </w:rPr>
        <w:t xml:space="preserve">Приобщаващото образование в община Крумовград и работата между институциите“, беше темата, която събра на едно място директори на училища, детски градини, учители, представители от общинска управа Крумовград и институции, г-жа Фани Чаушева - Началник отдел „Закрила на детето”, при Дирекция „Социално подпомагане”- гр. Крумовград, г-жа </w:t>
      </w:r>
      <w:proofErr w:type="spellStart"/>
      <w:r w:rsidRPr="009761DF">
        <w:rPr>
          <w:rFonts w:ascii="Times New Roman" w:hAnsi="Times New Roman" w:cs="Times New Roman"/>
          <w:sz w:val="28"/>
          <w:szCs w:val="28"/>
        </w:rPr>
        <w:t>Гюлай</w:t>
      </w:r>
      <w:proofErr w:type="spellEnd"/>
      <w:r w:rsidRPr="009761DF">
        <w:rPr>
          <w:rFonts w:ascii="Times New Roman" w:hAnsi="Times New Roman" w:cs="Times New Roman"/>
          <w:sz w:val="28"/>
          <w:szCs w:val="28"/>
        </w:rPr>
        <w:t xml:space="preserve"> Юсуф – Директор на ОДК и Центъра за настаняване от семеен тип в гр. Крумовград, Г-жа Лейля </w:t>
      </w:r>
      <w:proofErr w:type="spellStart"/>
      <w:r w:rsidRPr="009761DF">
        <w:rPr>
          <w:rFonts w:ascii="Times New Roman" w:hAnsi="Times New Roman" w:cs="Times New Roman"/>
          <w:sz w:val="28"/>
          <w:szCs w:val="28"/>
        </w:rPr>
        <w:t>Едирнели</w:t>
      </w:r>
      <w:proofErr w:type="spellEnd"/>
      <w:r w:rsidRPr="009761DF">
        <w:rPr>
          <w:rFonts w:ascii="Times New Roman" w:hAnsi="Times New Roman" w:cs="Times New Roman"/>
          <w:sz w:val="28"/>
          <w:szCs w:val="28"/>
        </w:rPr>
        <w:t xml:space="preserve"> – Директор на ЦПЛР – ОДК -  Крумовград, масови учители и ресурсни специалисти - представители на Регионален екип от РЦПППО - Кърджали.</w:t>
      </w:r>
    </w:p>
    <w:p w:rsidR="00AA0182" w:rsidRDefault="00AA0182" w:rsidP="00AA01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56A6">
        <w:rPr>
          <w:rFonts w:ascii="Times New Roman" w:hAnsi="Times New Roman" w:cs="Times New Roman"/>
          <w:sz w:val="28"/>
          <w:szCs w:val="28"/>
        </w:rPr>
        <w:t xml:space="preserve">На форума присъства лично г-жа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Неждие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Акиф, заместник-</w:t>
      </w:r>
      <w:r w:rsidRPr="002F56A6">
        <w:rPr>
          <w:rFonts w:ascii="Times New Roman" w:hAnsi="Times New Roman" w:cs="Times New Roman"/>
          <w:sz w:val="28"/>
          <w:szCs w:val="28"/>
        </w:rPr>
        <w:t>кмет на община Крумовград – ресор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F56A6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F56A6">
        <w:rPr>
          <w:rFonts w:ascii="Times New Roman" w:hAnsi="Times New Roman" w:cs="Times New Roman"/>
          <w:sz w:val="28"/>
          <w:szCs w:val="28"/>
        </w:rPr>
        <w:t>бразование, здравеопазване, култура,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56A6">
        <w:rPr>
          <w:rFonts w:ascii="Times New Roman" w:hAnsi="Times New Roman" w:cs="Times New Roman"/>
          <w:sz w:val="28"/>
          <w:szCs w:val="28"/>
        </w:rPr>
        <w:t>социални дейности и местна комисия по борба с противообществени прояви на малолетни и непълнолетни</w:t>
      </w:r>
      <w:r>
        <w:rPr>
          <w:rFonts w:ascii="Times New Roman" w:hAnsi="Times New Roman" w:cs="Times New Roman"/>
          <w:sz w:val="28"/>
          <w:szCs w:val="28"/>
        </w:rPr>
        <w:t>, която приветства участниците,</w:t>
      </w:r>
      <w:r w:rsidRPr="002F56A6">
        <w:rPr>
          <w:rFonts w:ascii="Times New Roman" w:hAnsi="Times New Roman" w:cs="Times New Roman"/>
          <w:sz w:val="28"/>
          <w:szCs w:val="28"/>
        </w:rPr>
        <w:t xml:space="preserve"> сподели </w:t>
      </w:r>
      <w:r>
        <w:rPr>
          <w:rFonts w:ascii="Times New Roman" w:hAnsi="Times New Roman" w:cs="Times New Roman"/>
          <w:sz w:val="28"/>
          <w:szCs w:val="28"/>
        </w:rPr>
        <w:t xml:space="preserve">своите </w:t>
      </w:r>
      <w:r w:rsidRPr="005662AD">
        <w:rPr>
          <w:rFonts w:ascii="Times New Roman" w:hAnsi="Times New Roman" w:cs="Times New Roman"/>
          <w:sz w:val="28"/>
          <w:szCs w:val="28"/>
        </w:rPr>
        <w:t xml:space="preserve">виждания, опит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2F56A6">
        <w:rPr>
          <w:rFonts w:ascii="Times New Roman" w:hAnsi="Times New Roman" w:cs="Times New Roman"/>
          <w:sz w:val="28"/>
          <w:szCs w:val="28"/>
        </w:rPr>
        <w:t xml:space="preserve">идеи за още нови </w:t>
      </w:r>
      <w:r>
        <w:rPr>
          <w:rFonts w:ascii="Times New Roman" w:hAnsi="Times New Roman" w:cs="Times New Roman"/>
          <w:sz w:val="28"/>
          <w:szCs w:val="28"/>
        </w:rPr>
        <w:t xml:space="preserve">бъдещи </w:t>
      </w:r>
      <w:r w:rsidRPr="002F56A6">
        <w:rPr>
          <w:rFonts w:ascii="Times New Roman" w:hAnsi="Times New Roman" w:cs="Times New Roman"/>
          <w:sz w:val="28"/>
          <w:szCs w:val="28"/>
        </w:rPr>
        <w:t>инициативи.</w:t>
      </w:r>
    </w:p>
    <w:p w:rsidR="00AA0182" w:rsidRDefault="00AA0182" w:rsidP="00AA01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A2596">
        <w:rPr>
          <w:rFonts w:ascii="Times New Roman" w:hAnsi="Times New Roman" w:cs="Times New Roman"/>
          <w:sz w:val="28"/>
          <w:szCs w:val="28"/>
        </w:rPr>
        <w:t xml:space="preserve">Форматът се проведе </w:t>
      </w:r>
      <w:r>
        <w:rPr>
          <w:rFonts w:ascii="Times New Roman" w:hAnsi="Times New Roman" w:cs="Times New Roman"/>
          <w:sz w:val="28"/>
          <w:szCs w:val="28"/>
        </w:rPr>
        <w:t>под формата на споделяне</w:t>
      </w:r>
      <w:r w:rsidRPr="006A2596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диалог</w:t>
      </w:r>
      <w:r w:rsidRPr="006A2596">
        <w:rPr>
          <w:rFonts w:ascii="Times New Roman" w:hAnsi="Times New Roman" w:cs="Times New Roman"/>
          <w:sz w:val="28"/>
          <w:szCs w:val="28"/>
        </w:rPr>
        <w:t xml:space="preserve"> по актуални теми за приобщаващото образование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A2596">
        <w:rPr>
          <w:rFonts w:ascii="Times New Roman" w:hAnsi="Times New Roman" w:cs="Times New Roman"/>
          <w:sz w:val="28"/>
          <w:szCs w:val="28"/>
        </w:rPr>
        <w:t xml:space="preserve"> </w:t>
      </w:r>
      <w:r w:rsidRPr="002F56A6">
        <w:rPr>
          <w:rFonts w:ascii="Times New Roman" w:hAnsi="Times New Roman" w:cs="Times New Roman"/>
          <w:sz w:val="28"/>
          <w:szCs w:val="28"/>
        </w:rPr>
        <w:t>за трудностите и успехите в процеса на приобщаване, дискутир</w:t>
      </w:r>
      <w:r>
        <w:rPr>
          <w:rFonts w:ascii="Times New Roman" w:hAnsi="Times New Roman" w:cs="Times New Roman"/>
          <w:sz w:val="28"/>
          <w:szCs w:val="28"/>
        </w:rPr>
        <w:t>аха се въпроси, различни гледни точки и казуси, които</w:t>
      </w:r>
      <w:r w:rsidRPr="002F56A6">
        <w:rPr>
          <w:rFonts w:ascii="Times New Roman" w:hAnsi="Times New Roman" w:cs="Times New Roman"/>
          <w:sz w:val="28"/>
          <w:szCs w:val="28"/>
        </w:rPr>
        <w:t xml:space="preserve"> вълнуват</w:t>
      </w:r>
      <w:r>
        <w:rPr>
          <w:rFonts w:ascii="Times New Roman" w:hAnsi="Times New Roman" w:cs="Times New Roman"/>
          <w:sz w:val="28"/>
          <w:szCs w:val="28"/>
        </w:rPr>
        <w:t xml:space="preserve"> участниците</w:t>
      </w:r>
      <w:r w:rsidRPr="002F56A6">
        <w:rPr>
          <w:rFonts w:ascii="Times New Roman" w:hAnsi="Times New Roman" w:cs="Times New Roman"/>
          <w:sz w:val="28"/>
          <w:szCs w:val="28"/>
        </w:rPr>
        <w:t xml:space="preserve">, както </w:t>
      </w:r>
      <w:r>
        <w:rPr>
          <w:rFonts w:ascii="Times New Roman" w:hAnsi="Times New Roman" w:cs="Times New Roman"/>
          <w:sz w:val="28"/>
          <w:szCs w:val="28"/>
        </w:rPr>
        <w:t xml:space="preserve">предизвикателствата </w:t>
      </w:r>
      <w:r w:rsidRPr="002F56A6">
        <w:rPr>
          <w:rFonts w:ascii="Times New Roman" w:hAnsi="Times New Roman" w:cs="Times New Roman"/>
          <w:sz w:val="28"/>
          <w:szCs w:val="28"/>
        </w:rPr>
        <w:t>и новостите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F56A6">
        <w:rPr>
          <w:rFonts w:ascii="Times New Roman" w:hAnsi="Times New Roman" w:cs="Times New Roman"/>
          <w:sz w:val="28"/>
          <w:szCs w:val="28"/>
        </w:rPr>
        <w:t xml:space="preserve"> които предстоят.</w:t>
      </w:r>
    </w:p>
    <w:p w:rsidR="00047CBA" w:rsidRDefault="00047CBA">
      <w:bookmarkStart w:id="0" w:name="_GoBack"/>
      <w:bookmarkEnd w:id="0"/>
    </w:p>
    <w:sectPr w:rsidR="00047C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182"/>
    <w:rsid w:val="00047CBA"/>
    <w:rsid w:val="00AA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6C20149-FCEB-4144-B0D4-F72C286FB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18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2023-05-02T07:20:00Z</dcterms:created>
  <dcterms:modified xsi:type="dcterms:W3CDTF">2023-05-02T07:21:00Z</dcterms:modified>
</cp:coreProperties>
</file>